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BA600" w14:textId="0E6F1F21" w:rsidR="001861FE" w:rsidRPr="00095F7F" w:rsidRDefault="00516B41" w:rsidP="00D80D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College/University Coursework</w:t>
      </w:r>
      <w:r w:rsidR="00D80DF0" w:rsidRPr="00095F7F">
        <w:rPr>
          <w:sz w:val="28"/>
          <w:szCs w:val="28"/>
        </w:rPr>
        <w:t xml:space="preserve"> </w:t>
      </w:r>
      <w:r w:rsidR="001C753F" w:rsidRPr="00095F7F">
        <w:rPr>
          <w:sz w:val="28"/>
          <w:szCs w:val="28"/>
        </w:rPr>
        <w:t>Log</w:t>
      </w:r>
    </w:p>
    <w:p w14:paraId="0E43D869" w14:textId="77777777" w:rsidR="00195F48" w:rsidRDefault="00195F48" w:rsidP="00D80DF0">
      <w:pPr>
        <w:pStyle w:val="NoSpacing"/>
      </w:pPr>
    </w:p>
    <w:p w14:paraId="490C7E2F" w14:textId="7F7593C1" w:rsidR="00195F48" w:rsidRDefault="00A32997" w:rsidP="00D80DF0">
      <w:pPr>
        <w:pStyle w:val="NoSpacing"/>
        <w:rPr>
          <w:i/>
        </w:rPr>
      </w:pPr>
      <w:r>
        <w:rPr>
          <w:i/>
        </w:rPr>
        <w:t>No</w:t>
      </w:r>
      <w:r w:rsidR="00D80DF0" w:rsidRPr="007348DE">
        <w:rPr>
          <w:i/>
        </w:rPr>
        <w:t xml:space="preserve"> CEU</w:t>
      </w:r>
      <w:r>
        <w:rPr>
          <w:i/>
        </w:rPr>
        <w:t xml:space="preserve"> limit</w:t>
      </w:r>
      <w:r w:rsidR="00516FA5">
        <w:rPr>
          <w:i/>
        </w:rPr>
        <w:tab/>
      </w:r>
      <w:r w:rsidR="00516FA5">
        <w:rPr>
          <w:i/>
        </w:rPr>
        <w:tab/>
      </w:r>
      <w:r>
        <w:rPr>
          <w:i/>
        </w:rPr>
        <w:t>1 semester hour = 3 CEUs</w:t>
      </w:r>
      <w:r>
        <w:rPr>
          <w:i/>
        </w:rPr>
        <w:tab/>
        <w:t>1 quarter hour = 2 CEUs</w:t>
      </w:r>
    </w:p>
    <w:p w14:paraId="5CB25B7B" w14:textId="21658D5E" w:rsidR="00516FA5" w:rsidRPr="007348DE" w:rsidRDefault="00516FA5" w:rsidP="00D80DF0">
      <w:pPr>
        <w:pStyle w:val="NoSpacing"/>
        <w:rPr>
          <w:i/>
        </w:rPr>
      </w:pPr>
      <w:r>
        <w:rPr>
          <w:i/>
        </w:rPr>
        <w:t>Transcript</w:t>
      </w:r>
      <w:r w:rsidR="005A589A">
        <w:rPr>
          <w:i/>
        </w:rPr>
        <w:t>, grade report</w:t>
      </w:r>
      <w:bookmarkStart w:id="0" w:name="_GoBack"/>
      <w:bookmarkEnd w:id="0"/>
      <w:r w:rsidR="005A589A">
        <w:rPr>
          <w:i/>
        </w:rPr>
        <w:t>,</w:t>
      </w:r>
      <w:r>
        <w:rPr>
          <w:i/>
        </w:rPr>
        <w:t xml:space="preserve"> or letter verifying course completion must be attached.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60"/>
        <w:gridCol w:w="1080"/>
        <w:gridCol w:w="3690"/>
        <w:gridCol w:w="1350"/>
        <w:gridCol w:w="1180"/>
      </w:tblGrid>
      <w:tr w:rsidR="001861FE" w14:paraId="16AE612A" w14:textId="77777777" w:rsidTr="009A3FD8"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2C551" w14:textId="71EE4AB0" w:rsidR="001861FE" w:rsidRDefault="00A32997" w:rsidP="00195F48">
            <w:pPr>
              <w:pStyle w:val="NoSpacing"/>
              <w:jc w:val="center"/>
            </w:pPr>
            <w:r>
              <w:t>UNIVERSITY/ COLLEGE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08BEBF" w14:textId="28190308" w:rsidR="001861FE" w:rsidRDefault="00A32997" w:rsidP="00195F48">
            <w:pPr>
              <w:pStyle w:val="NoSpacing"/>
              <w:jc w:val="center"/>
            </w:pPr>
            <w:r>
              <w:t>TERM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8A64D9" w14:textId="49ED93EB" w:rsidR="001861FE" w:rsidRDefault="00A32997" w:rsidP="00195F48">
            <w:pPr>
              <w:pStyle w:val="NoSpacing"/>
              <w:jc w:val="center"/>
            </w:pPr>
            <w:r>
              <w:t>COURSE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BD345" w14:textId="262FE78D" w:rsidR="001861FE" w:rsidRDefault="00A32997" w:rsidP="00195F48">
            <w:pPr>
              <w:pStyle w:val="NoSpacing"/>
              <w:jc w:val="center"/>
            </w:pPr>
            <w:r>
              <w:t>CREDIT HOURS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6C05D" w14:textId="56C44B46" w:rsidR="001861FE" w:rsidRDefault="001C753F" w:rsidP="00726157">
            <w:pPr>
              <w:pStyle w:val="NoSpacing"/>
              <w:jc w:val="center"/>
            </w:pPr>
            <w:r>
              <w:t>CEU</w:t>
            </w:r>
            <w:r w:rsidR="00726157">
              <w:t>s</w:t>
            </w:r>
          </w:p>
        </w:tc>
      </w:tr>
      <w:tr w:rsidR="001861FE" w14:paraId="6C5D5E83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1A0F8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D92E5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D3E7A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AC3E57" w14:textId="2E1ADA90" w:rsidR="001861FE" w:rsidRPr="004647DD" w:rsidRDefault="00A32997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6A6B7511" w14:textId="1622A070" w:rsidR="00A32997" w:rsidRPr="004647DD" w:rsidRDefault="00A32997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 xml:space="preserve">. </w:t>
            </w:r>
            <w:r w:rsidRPr="004647D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7073C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57D7CD2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FC000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7595F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6258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069ECB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1AD98F85" w14:textId="6106B446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3AA00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2DA304C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A4E52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0B64F3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2C8AD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3EDC29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2BD7BF76" w14:textId="5B90FEF6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D8EBC9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8545B62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BA8E0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0A8E5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0367E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921D0C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5BB63A59" w14:textId="547154F6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E946F7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735EFE8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27693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CBB32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5B405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54806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5FF7E228" w14:textId="0338BBD1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BF72A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1419B48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17578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43C7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F3EE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9E5CB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3EABD4F7" w14:textId="6F415E4F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5ED68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16A2D662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ECD3B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44337E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78215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CBEB12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62A40C20" w14:textId="5F05DA71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21BD7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09DB1234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727D3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8F824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8683BC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9A1722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4478C0E0" w14:textId="78767DBE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C3BB2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05C40CBF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61601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96F848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BFCCC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C2CEBE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381FDA57" w14:textId="70823E70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812BF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7303CC99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9A951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516F8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0657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A252C9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70B21EE9" w14:textId="214ECBDA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58BAD1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C93D973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CD0057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930610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C626A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EF3413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143844BE" w14:textId="01AD9A7E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1E465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1CFE37E9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09D3B1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0AE8A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8BD663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0C823A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37AC62A4" w14:textId="06ECDC98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0FCC6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5EADE31A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3A269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A7BE7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1FF3A8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D75E74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45D34A59" w14:textId="2C4F5A90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81BC3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3F910D57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EE3F6D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04106B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F687D9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5218A8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3CC68BC4" w14:textId="1788D6C6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CB965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2B0A1DB0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B99E8B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040F76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22151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A43993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24551F95" w14:textId="7241BFD3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A9540B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1861FE" w14:paraId="68103D6E" w14:textId="77777777" w:rsidTr="009A3FD8">
        <w:trPr>
          <w:trHeight w:val="410"/>
        </w:trPr>
        <w:tc>
          <w:tcPr>
            <w:tcW w:w="20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1ADCC" w14:textId="77777777" w:rsidR="001861FE" w:rsidRDefault="001861FE" w:rsidP="00927B03">
            <w:pPr>
              <w:pStyle w:val="NoSpacing"/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15422D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9894BC" w14:textId="77777777" w:rsidR="001861FE" w:rsidRDefault="001861FE" w:rsidP="00195F48">
            <w:pPr>
              <w:pStyle w:val="NoSpacing"/>
              <w:jc w:val="center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68F291" w14:textId="77777777" w:rsidR="009A3FD8" w:rsidRPr="004647DD" w:rsidRDefault="009A3FD8" w:rsidP="009A3FD8">
            <w:pPr>
              <w:pStyle w:val="NoSpacing"/>
              <w:jc w:val="right"/>
              <w:rPr>
                <w:sz w:val="18"/>
                <w:szCs w:val="18"/>
              </w:rPr>
            </w:pPr>
            <w:r w:rsidRPr="004647DD">
              <w:rPr>
                <w:sz w:val="18"/>
                <w:szCs w:val="18"/>
              </w:rPr>
              <w:t>sem</w:t>
            </w:r>
          </w:p>
          <w:p w14:paraId="2F8EC8B7" w14:textId="582E9AB0" w:rsidR="001861FE" w:rsidRDefault="009A3FD8" w:rsidP="009A3FD8">
            <w:pPr>
              <w:pStyle w:val="NoSpacing"/>
              <w:jc w:val="right"/>
            </w:pPr>
            <w:r w:rsidRPr="004647DD">
              <w:rPr>
                <w:sz w:val="18"/>
                <w:szCs w:val="18"/>
              </w:rPr>
              <w:t>qtr</w:t>
            </w:r>
            <w:r w:rsidRPr="004647DD">
              <w:rPr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6D4D9" w14:textId="77777777" w:rsidR="001861FE" w:rsidRDefault="001861FE" w:rsidP="00195F48">
            <w:pPr>
              <w:pStyle w:val="NoSpacing"/>
              <w:jc w:val="center"/>
            </w:pPr>
          </w:p>
        </w:tc>
      </w:tr>
      <w:tr w:rsidR="00E053B6" w14:paraId="49E0F36F" w14:textId="77777777" w:rsidTr="009A3FD8">
        <w:trPr>
          <w:trHeight w:val="410"/>
        </w:trPr>
        <w:tc>
          <w:tcPr>
            <w:tcW w:w="81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5F8130" w14:textId="2A51050F" w:rsidR="00E053B6" w:rsidRPr="00E053B6" w:rsidRDefault="00E053B6" w:rsidP="00E053B6">
            <w:pPr>
              <w:pStyle w:val="NoSpacing"/>
              <w:jc w:val="right"/>
              <w:rPr>
                <w:b/>
              </w:rPr>
            </w:pPr>
            <w:r w:rsidRPr="00E053B6">
              <w:rPr>
                <w:b/>
              </w:rPr>
              <w:t>Total CEUs</w:t>
            </w:r>
          </w:p>
        </w:tc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EC00A2" w14:textId="77777777" w:rsidR="00E053B6" w:rsidRDefault="00E053B6" w:rsidP="00195F48">
            <w:pPr>
              <w:pStyle w:val="NoSpacing"/>
              <w:jc w:val="center"/>
            </w:pPr>
          </w:p>
        </w:tc>
      </w:tr>
    </w:tbl>
    <w:p w14:paraId="3A5CDCBD" w14:textId="0A37495C" w:rsidR="001861FE" w:rsidRDefault="001861FE" w:rsidP="00D80DF0">
      <w:pPr>
        <w:pStyle w:val="NoSpacing"/>
      </w:pPr>
    </w:p>
    <w:sectPr w:rsidR="001861FE" w:rsidSect="00D80DF0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C34D7" w14:textId="77777777" w:rsidR="008A7E5A" w:rsidRDefault="008A7E5A">
      <w:pPr>
        <w:spacing w:line="240" w:lineRule="auto"/>
      </w:pPr>
      <w:r>
        <w:separator/>
      </w:r>
    </w:p>
  </w:endnote>
  <w:endnote w:type="continuationSeparator" w:id="0">
    <w:p w14:paraId="741C8DBB" w14:textId="77777777" w:rsidR="008A7E5A" w:rsidRDefault="008A7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559F6" w14:textId="77777777" w:rsidR="008A7E5A" w:rsidRDefault="008A7E5A">
      <w:pPr>
        <w:spacing w:line="240" w:lineRule="auto"/>
      </w:pPr>
      <w:r>
        <w:separator/>
      </w:r>
    </w:p>
  </w:footnote>
  <w:footnote w:type="continuationSeparator" w:id="0">
    <w:p w14:paraId="7CCCE3B9" w14:textId="77777777" w:rsidR="008A7E5A" w:rsidRDefault="008A7E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943ED"/>
    <w:rsid w:val="00095F7F"/>
    <w:rsid w:val="001861FE"/>
    <w:rsid w:val="00195F48"/>
    <w:rsid w:val="001C753F"/>
    <w:rsid w:val="002103DA"/>
    <w:rsid w:val="003526C7"/>
    <w:rsid w:val="003A7263"/>
    <w:rsid w:val="004647DD"/>
    <w:rsid w:val="00516B41"/>
    <w:rsid w:val="00516FA5"/>
    <w:rsid w:val="005A589A"/>
    <w:rsid w:val="00673F02"/>
    <w:rsid w:val="00726157"/>
    <w:rsid w:val="007348DE"/>
    <w:rsid w:val="008618A3"/>
    <w:rsid w:val="008857CE"/>
    <w:rsid w:val="008A7E5A"/>
    <w:rsid w:val="0090391E"/>
    <w:rsid w:val="00927B03"/>
    <w:rsid w:val="009A3FD8"/>
    <w:rsid w:val="00A24DF4"/>
    <w:rsid w:val="00A32997"/>
    <w:rsid w:val="00D45056"/>
    <w:rsid w:val="00D80DF0"/>
    <w:rsid w:val="00E053B6"/>
    <w:rsid w:val="00EC5727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9</cp:revision>
  <cp:lastPrinted>2014-05-23T15:43:00Z</cp:lastPrinted>
  <dcterms:created xsi:type="dcterms:W3CDTF">2019-04-07T00:32:00Z</dcterms:created>
  <dcterms:modified xsi:type="dcterms:W3CDTF">2019-04-07T00:42:00Z</dcterms:modified>
</cp:coreProperties>
</file>