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256C1" w:rsidP="00D80DF0" w:rsidRDefault="00B119E0" w14:paraId="2AD76B37" w14:textId="777777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Asynchronous (</w:t>
      </w:r>
      <w:r w:rsidR="00424E20">
        <w:rPr>
          <w:sz w:val="28"/>
          <w:szCs w:val="28"/>
        </w:rPr>
        <w:t>On-line and</w:t>
      </w:r>
      <w:r>
        <w:rPr>
          <w:sz w:val="28"/>
          <w:szCs w:val="28"/>
        </w:rPr>
        <w:t>/or</w:t>
      </w:r>
      <w:r w:rsidR="00424E20">
        <w:rPr>
          <w:sz w:val="28"/>
          <w:szCs w:val="28"/>
        </w:rPr>
        <w:t xml:space="preserve"> Virtual</w:t>
      </w:r>
      <w:r>
        <w:rPr>
          <w:sz w:val="28"/>
          <w:szCs w:val="28"/>
        </w:rPr>
        <w:t>)</w:t>
      </w:r>
    </w:p>
    <w:p w:rsidRPr="00095F7F" w:rsidR="001861FE" w:rsidP="00D80DF0" w:rsidRDefault="00424E20" w14:paraId="2B4BA600" w14:textId="73C3131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Professional Development</w:t>
      </w:r>
      <w:r w:rsidR="002256C1">
        <w:rPr>
          <w:sz w:val="28"/>
          <w:szCs w:val="28"/>
        </w:rPr>
        <w:t xml:space="preserve"> </w:t>
      </w:r>
      <w:r>
        <w:rPr>
          <w:sz w:val="28"/>
          <w:szCs w:val="28"/>
        </w:rPr>
        <w:t>Documentation</w:t>
      </w:r>
    </w:p>
    <w:p w:rsidR="00195F48" w:rsidP="00D80DF0" w:rsidRDefault="00195F48" w14:paraId="0E43D869" w14:textId="77777777">
      <w:pPr>
        <w:pStyle w:val="NoSpacing"/>
      </w:pPr>
    </w:p>
    <w:p w:rsidRPr="00086501" w:rsidR="00516FA5" w:rsidP="00D80DF0" w:rsidRDefault="002342B1" w14:paraId="5CB25B7B" w14:textId="10ADA873">
      <w:pPr>
        <w:pStyle w:val="NoSpacing"/>
        <w:rPr>
          <w:b/>
          <w:bCs/>
          <w:i/>
        </w:rPr>
      </w:pPr>
      <w:r>
        <w:rPr>
          <w:i/>
        </w:rPr>
        <w:t>Asynchronous o</w:t>
      </w:r>
      <w:r w:rsidR="00424E20">
        <w:rPr>
          <w:i/>
        </w:rPr>
        <w:t xml:space="preserve">n-line and virtual professional development opportunities will be </w:t>
      </w:r>
      <w:r w:rsidR="00270E67">
        <w:rPr>
          <w:i/>
        </w:rPr>
        <w:t>approved</w:t>
      </w:r>
      <w:r w:rsidR="00424E20">
        <w:rPr>
          <w:i/>
        </w:rPr>
        <w:t xml:space="preserve"> by the LPDC following the same guidelines as in-person opportunities. Content must be applicable to your teaching field or the field of education in general, and must align with the intent of your IPDP or professional growth plan.</w:t>
      </w:r>
      <w:r w:rsidR="00086501">
        <w:rPr>
          <w:i/>
        </w:rPr>
        <w:t xml:space="preserve"> </w:t>
      </w:r>
      <w:r w:rsidRPr="00086501" w:rsidR="00086501">
        <w:rPr>
          <w:b/>
          <w:bCs/>
          <w:i/>
        </w:rPr>
        <w:t>CEUs beyond the maximum indicated on the most current allowable CEU document must be pre-approved by the LPDC.</w:t>
      </w:r>
    </w:p>
    <w:p w:rsidR="00BB50BA" w:rsidP="00D80DF0" w:rsidRDefault="00BB50BA" w14:paraId="5F14BCDA" w14:textId="399DE74A">
      <w:pPr>
        <w:pStyle w:val="NoSpacing"/>
        <w:rPr>
          <w:i/>
        </w:rPr>
      </w:pPr>
    </w:p>
    <w:p w:rsidR="00BB50BA" w:rsidP="00D80DF0" w:rsidRDefault="00270E67" w14:paraId="3D6EB320" w14:textId="0BD0223B">
      <w:pPr>
        <w:pStyle w:val="NoSpacing"/>
        <w:rPr>
          <w:i/>
        </w:rPr>
      </w:pPr>
      <w:r>
        <w:rPr>
          <w:i/>
        </w:rPr>
        <w:t>Asyn</w:t>
      </w:r>
      <w:r w:rsidR="006D1549">
        <w:rPr>
          <w:i/>
        </w:rPr>
        <w:t xml:space="preserve">chronous </w:t>
      </w:r>
      <w:r w:rsidR="00BB50BA">
        <w:rPr>
          <w:i/>
        </w:rPr>
        <w:t xml:space="preserve">PD </w:t>
      </w:r>
      <w:r w:rsidR="006D1549">
        <w:rPr>
          <w:i/>
        </w:rPr>
        <w:t>must</w:t>
      </w:r>
      <w:r w:rsidR="00BB50BA">
        <w:rPr>
          <w:i/>
        </w:rPr>
        <w:t xml:space="preserve"> be included on the </w:t>
      </w:r>
      <w:r w:rsidR="006D1549">
        <w:rPr>
          <w:i/>
        </w:rPr>
        <w:t xml:space="preserve">Asynchronous </w:t>
      </w:r>
      <w:r w:rsidR="00BB50BA">
        <w:rPr>
          <w:i/>
        </w:rPr>
        <w:t>Professional Conference and Workshop Log in your binder.</w:t>
      </w:r>
      <w:r w:rsidR="00872F32">
        <w:rPr>
          <w:i/>
        </w:rPr>
        <w:t xml:space="preserve"> (Virtual meetings such as DLT, TBT, or grade-level collaboration are n</w:t>
      </w:r>
      <w:r>
        <w:rPr>
          <w:i/>
        </w:rPr>
        <w:t>o</w:t>
      </w:r>
      <w:r w:rsidR="00872F32">
        <w:rPr>
          <w:i/>
        </w:rPr>
        <w:t xml:space="preserve">t included in this </w:t>
      </w:r>
      <w:r w:rsidR="00A1639B">
        <w:rPr>
          <w:i/>
        </w:rPr>
        <w:t>category</w:t>
      </w:r>
      <w:r w:rsidR="00872F32">
        <w:rPr>
          <w:i/>
        </w:rPr>
        <w:t>.)</w:t>
      </w:r>
    </w:p>
    <w:p w:rsidR="00872F32" w:rsidP="00D80DF0" w:rsidRDefault="00872F32" w14:paraId="71EF5BAA" w14:textId="77777777">
      <w:pPr>
        <w:pStyle w:val="NoSpacing"/>
        <w:rPr>
          <w:i/>
        </w:rPr>
      </w:pPr>
    </w:p>
    <w:p w:rsidR="00BB50BA" w:rsidP="00D80DF0" w:rsidRDefault="00872F32" w14:paraId="79BED187" w14:textId="6A0C7678">
      <w:pPr>
        <w:pStyle w:val="NoSpacing"/>
        <w:rPr>
          <w:i/>
        </w:rPr>
      </w:pPr>
      <w:r>
        <w:rPr>
          <w:i/>
        </w:rPr>
        <w:t>R</w:t>
      </w:r>
      <w:r w:rsidR="00BB50BA">
        <w:rPr>
          <w:i/>
        </w:rPr>
        <w:t>easonable documentation from the presenter in the form of a certificate, agenda, etc.</w:t>
      </w:r>
      <w:r>
        <w:rPr>
          <w:i/>
        </w:rPr>
        <w:t xml:space="preserve"> is adequate to accompany an entry on your Log. If no such documentation is available, please provide the requested information below and include this sheet with your Log.</w:t>
      </w:r>
    </w:p>
    <w:p w:rsidR="00872F32" w:rsidP="00D80DF0" w:rsidRDefault="00872F32" w14:paraId="70413B1A" w14:textId="11855074">
      <w:pPr>
        <w:pStyle w:val="NoSpacing"/>
        <w:rPr>
          <w:i/>
        </w:rPr>
      </w:pPr>
    </w:p>
    <w:tbl>
      <w:tblPr>
        <w:tblStyle w:val="a1"/>
        <w:tblW w:w="9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00"/>
        <w:gridCol w:w="5940"/>
      </w:tblGrid>
      <w:tr w:rsidR="00872F32" w:rsidTr="00A1639B" w14:paraId="16AE612A" w14:textId="77777777">
        <w:trPr>
          <w:trHeight w:val="431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7D72C551" w14:textId="61E7BA06">
            <w:pPr>
              <w:pStyle w:val="NoSpacing"/>
            </w:pPr>
            <w:r>
              <w:t>Title of presentation/workshop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658A64D9" w14:textId="54B966B6">
            <w:pPr>
              <w:pStyle w:val="NoSpacing"/>
            </w:pPr>
          </w:p>
        </w:tc>
      </w:tr>
      <w:tr w:rsidR="00872F32" w:rsidTr="00A1639B" w14:paraId="6C5D5E83" w14:textId="77777777">
        <w:trPr>
          <w:trHeight w:val="431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6F91A0F8" w14:textId="7A1DEBF2">
            <w:pPr>
              <w:pStyle w:val="NoSpacing"/>
            </w:pPr>
            <w:r>
              <w:t>Date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66D3E7AB" w14:textId="77777777">
            <w:pPr>
              <w:pStyle w:val="NoSpacing"/>
            </w:pPr>
          </w:p>
        </w:tc>
      </w:tr>
      <w:tr w:rsidR="00872F32" w:rsidTr="00A1639B" w14:paraId="357D7CD2" w14:textId="77777777">
        <w:trPr>
          <w:trHeight w:val="431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54FFC000" w14:textId="04494714">
            <w:pPr>
              <w:pStyle w:val="NoSpacing"/>
            </w:pPr>
            <w:r>
              <w:t>Provider/Presenter/Sponsor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24062581" w14:textId="77777777">
            <w:pPr>
              <w:pStyle w:val="NoSpacing"/>
            </w:pPr>
          </w:p>
        </w:tc>
      </w:tr>
      <w:tr w:rsidR="00872F32" w:rsidTr="00A1639B" w14:paraId="32DA304C" w14:textId="77777777">
        <w:trPr>
          <w:trHeight w:val="432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2A2A4E52" w14:textId="29860FC9">
            <w:pPr>
              <w:pStyle w:val="NoSpacing"/>
            </w:pPr>
            <w:r>
              <w:t>Presentation format (</w:t>
            </w:r>
            <w:r w:rsidR="00A1639B">
              <w:t>webinar, multi</w:t>
            </w:r>
            <w:r>
              <w:t>media presentation, etc.)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342C8ADB" w14:textId="77777777">
            <w:pPr>
              <w:pStyle w:val="NoSpacing"/>
            </w:pPr>
          </w:p>
        </w:tc>
      </w:tr>
      <w:tr w:rsidR="00872F32" w:rsidTr="00B93E15" w14:paraId="28545B62" w14:textId="77777777">
        <w:trPr>
          <w:trHeight w:val="3192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F32" w:rsidP="00A1639B" w:rsidRDefault="00872F32" w14:paraId="777BA8E0" w14:textId="0349E833">
            <w:pPr>
              <w:pStyle w:val="NoSpacing"/>
            </w:pPr>
            <w:r>
              <w:t>Brief summary of content (include enough specifics to justify approval of CEUs according to LPDC guidelines)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560367E9" w14:textId="77777777">
            <w:pPr>
              <w:pStyle w:val="NoSpacing"/>
            </w:pPr>
          </w:p>
        </w:tc>
      </w:tr>
      <w:tr w:rsidR="00872F32" w:rsidTr="00A1639B" w14:paraId="3735EFE8" w14:textId="77777777">
        <w:trPr>
          <w:trHeight w:val="432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47427693" w14:textId="175DAE8C">
            <w:pPr>
              <w:pStyle w:val="NoSpacing"/>
            </w:pPr>
            <w:r>
              <w:t>Number of hours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30A5B405" w14:textId="77777777">
            <w:pPr>
              <w:pStyle w:val="NoSpacing"/>
            </w:pPr>
          </w:p>
        </w:tc>
      </w:tr>
      <w:tr w:rsidR="00872F32" w:rsidTr="00A1639B" w14:paraId="21419B48" w14:textId="77777777">
        <w:trPr>
          <w:trHeight w:val="432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2B417578" w14:textId="0688A66B">
            <w:pPr>
              <w:pStyle w:val="NoSpacing"/>
            </w:pPr>
            <w:r>
              <w:t>Number of CEUs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2F32" w:rsidP="00A1639B" w:rsidRDefault="00872F32" w14:paraId="19CF3EE0" w14:textId="77777777">
            <w:pPr>
              <w:pStyle w:val="NoSpacing"/>
            </w:pPr>
          </w:p>
        </w:tc>
      </w:tr>
    </w:tbl>
    <w:p w:rsidRPr="00424E20" w:rsidR="00424E20" w:rsidP="43F648DF" w:rsidRDefault="00424E20" w14:paraId="597EE9EE" w14:textId="45955DC0">
      <w:pPr>
        <w:pStyle w:val="Normal"/>
        <w:rPr>
          <w:b w:val="1"/>
          <w:bCs w:val="1"/>
          <w:i w:val="1"/>
          <w:iCs w:val="1"/>
        </w:rPr>
      </w:pPr>
      <w:r w:rsidRPr="43F648DF" w:rsidR="7CD7718B">
        <w:rPr>
          <w:b w:val="1"/>
          <w:bCs w:val="1"/>
          <w:i w:val="1"/>
          <w:iCs w:val="1"/>
        </w:rPr>
        <w:t xml:space="preserve">If CEU total exceeds maximum, </w:t>
      </w:r>
      <w:r w:rsidRPr="43F648DF" w:rsidR="2DFC6506">
        <w:rPr>
          <w:b w:val="1"/>
          <w:bCs w:val="1"/>
          <w:i w:val="1"/>
          <w:iCs w:val="1"/>
        </w:rPr>
        <w:t>completed pre-approval form must accompany this form.</w:t>
      </w:r>
    </w:p>
    <w:sectPr w:rsidRPr="00424E20" w:rsidR="00424E20" w:rsidSect="00D80DF0">
      <w:headerReference w:type="default" r:id="rId6"/>
      <w:footerReference w:type="default" r:id="rId7"/>
      <w:pgSz w:w="12240" w:h="15840" w:orient="portrait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B87" w:rsidRDefault="009F3B87" w14:paraId="34EEFF94" w14:textId="77777777">
      <w:pPr>
        <w:spacing w:line="240" w:lineRule="auto"/>
      </w:pPr>
      <w:r>
        <w:separator/>
      </w:r>
    </w:p>
  </w:endnote>
  <w:endnote w:type="continuationSeparator" w:id="0">
    <w:p w:rsidR="009F3B87" w:rsidRDefault="009F3B87" w14:paraId="6B1901C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0DF0" w:rsidR="00D80DF0" w:rsidP="00D80DF0" w:rsidRDefault="00D80DF0" w14:paraId="0D945B0B" w14:textId="2FE97932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:rsidR="00D80DF0" w:rsidP="00D80DF0" w:rsidRDefault="00D80DF0" w14:paraId="2ADB4DE7" w14:textId="1BFD433F">
    <w:pPr>
      <w:pStyle w:val="NoSpacing"/>
      <w:jc w:val="right"/>
    </w:pPr>
    <w:r>
      <w:t xml:space="preserve">revised </w:t>
    </w:r>
    <w:r w:rsidR="00424E20">
      <w:t>5/2020</w:t>
    </w:r>
  </w:p>
  <w:p w:rsidR="00D80DF0" w:rsidRDefault="00D80DF0" w14:paraId="00DF87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B87" w:rsidRDefault="009F3B87" w14:paraId="69582041" w14:textId="77777777">
      <w:pPr>
        <w:spacing w:line="240" w:lineRule="auto"/>
      </w:pPr>
      <w:r>
        <w:separator/>
      </w:r>
    </w:p>
  </w:footnote>
  <w:footnote w:type="continuationSeparator" w:id="0">
    <w:p w:rsidR="009F3B87" w:rsidRDefault="009F3B87" w14:paraId="7523511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DF0" w:rsidP="00D80DF0" w:rsidRDefault="00D80DF0" w14:paraId="1DCB34D0" w14:textId="49C372AE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86501"/>
    <w:rsid w:val="000943ED"/>
    <w:rsid w:val="00095F7F"/>
    <w:rsid w:val="001861FE"/>
    <w:rsid w:val="00195F48"/>
    <w:rsid w:val="001C753F"/>
    <w:rsid w:val="002103DA"/>
    <w:rsid w:val="002256C1"/>
    <w:rsid w:val="00226EC0"/>
    <w:rsid w:val="002342B1"/>
    <w:rsid w:val="00270E67"/>
    <w:rsid w:val="003526C7"/>
    <w:rsid w:val="003A7263"/>
    <w:rsid w:val="00424E20"/>
    <w:rsid w:val="004647DD"/>
    <w:rsid w:val="00516B41"/>
    <w:rsid w:val="00516FA5"/>
    <w:rsid w:val="005A589A"/>
    <w:rsid w:val="00673F02"/>
    <w:rsid w:val="006D1549"/>
    <w:rsid w:val="00726157"/>
    <w:rsid w:val="007348DE"/>
    <w:rsid w:val="007A61B7"/>
    <w:rsid w:val="008618A3"/>
    <w:rsid w:val="00872F32"/>
    <w:rsid w:val="008857CE"/>
    <w:rsid w:val="008A7E5A"/>
    <w:rsid w:val="008B1073"/>
    <w:rsid w:val="0090391E"/>
    <w:rsid w:val="00927B03"/>
    <w:rsid w:val="009A3FD8"/>
    <w:rsid w:val="009F3B87"/>
    <w:rsid w:val="00A1639B"/>
    <w:rsid w:val="00A24DF4"/>
    <w:rsid w:val="00A32997"/>
    <w:rsid w:val="00B119E0"/>
    <w:rsid w:val="00B93E15"/>
    <w:rsid w:val="00BB50BA"/>
    <w:rsid w:val="00D45056"/>
    <w:rsid w:val="00D80DF0"/>
    <w:rsid w:val="00E053B6"/>
    <w:rsid w:val="00EC5727"/>
    <w:rsid w:val="00F72C1E"/>
    <w:rsid w:val="1364C460"/>
    <w:rsid w:val="2DFC6506"/>
    <w:rsid w:val="43F648DF"/>
    <w:rsid w:val="52D0EFBE"/>
    <w:rsid w:val="695F0D5D"/>
    <w:rsid w:val="6A61B124"/>
    <w:rsid w:val="7CD7718B"/>
    <w:rsid w:val="7EC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hAnsi="Trebuchet MS" w:eastAsia="Trebuchet MS" w:cs="Trebuchet MS"/>
      <w:i/>
      <w:color w:val="666666"/>
      <w:sz w:val="26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LPDC packet.docx</dc:title>
  <dc:creator>Bethany Decker</dc:creator>
  <lastModifiedBy>Amy Vavrock</lastModifiedBy>
  <revision>13</revision>
  <lastPrinted>2014-05-23T15:43:00.0000000Z</lastPrinted>
  <dcterms:created xsi:type="dcterms:W3CDTF">2020-05-07T00:04:00.0000000Z</dcterms:created>
  <dcterms:modified xsi:type="dcterms:W3CDTF">2023-02-11T21:31:57.6285838Z</dcterms:modified>
</coreProperties>
</file>